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/>
          <w:b/>
          <w:bCs/>
          <w:sz w:val="44"/>
          <w:szCs w:val="16"/>
        </w:rPr>
      </w:pPr>
      <w:r>
        <w:rPr>
          <w:rFonts w:hint="eastAsia" w:ascii="仿宋" w:hAnsi="仿宋" w:eastAsia="仿宋"/>
          <w:b/>
          <w:bCs/>
          <w:sz w:val="44"/>
          <w:szCs w:val="16"/>
        </w:rPr>
        <w:t xml:space="preserve">广 东 省 广 州 市 天 河 区 人 民 法 院 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bCs/>
          <w:sz w:val="52"/>
        </w:rPr>
      </w:pPr>
      <w:r>
        <w:rPr>
          <w:rFonts w:hint="eastAsia" w:ascii="仿宋" w:hAnsi="仿宋" w:eastAsia="仿宋"/>
          <w:b/>
          <w:bCs/>
          <w:sz w:val="52"/>
        </w:rPr>
        <w:t>公  告</w:t>
      </w:r>
    </w:p>
    <w:p>
      <w:pPr>
        <w:numPr>
          <w:ilvl w:val="0"/>
          <w:numId w:val="0"/>
        </w:numPr>
        <w:snapToGrid w:val="0"/>
        <w:spacing w:line="240" w:lineRule="auto"/>
        <w:jc w:val="right"/>
        <w:textAlignment w:val="auto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（2023）粤0106民初25592号</w:t>
      </w:r>
      <w:bookmarkStart w:id="0" w:name="_GoBack"/>
      <w:bookmarkEnd w:id="0"/>
    </w:p>
    <w:p>
      <w:pPr>
        <w:numPr>
          <w:ilvl w:val="0"/>
          <w:numId w:val="0"/>
        </w:numPr>
        <w:snapToGrid w:val="0"/>
        <w:spacing w:line="240" w:lineRule="auto"/>
        <w:textAlignment w:val="auto"/>
        <w:rPr>
          <w:rFonts w:hint="eastAsia" w:ascii="仿宋" w:hAnsi="仿宋" w:eastAsia="仿宋"/>
          <w:sz w:val="32"/>
          <w:szCs w:val="30"/>
        </w:rPr>
      </w:pPr>
    </w:p>
    <w:p>
      <w:pPr>
        <w:spacing w:line="360" w:lineRule="auto"/>
        <w:rPr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肖俏、肖道干、肖俊：</w:t>
      </w:r>
    </w:p>
    <w:p>
      <w:pPr>
        <w:snapToGrid w:val="0"/>
        <w:spacing w:beforeLines="50" w:line="360" w:lineRule="auto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本院受理的广州长泰能源有限公司与海南皓元物产有限公司、肖俏、肖道干、肖俊买卖合同纠纷一案，现广州长泰能源有限公司提起上诉，因无法向你（们）方送达上诉材料，现本院依照《中华人民共和国民事诉讼法》相关规定，向你（们）方公告送达民事上诉状副本相关诉讼材料。上诉请求：1、撤销广东省天河区人民法院（2023）粤0106民初25592号民事判决书第三项，依法改判肖俏、肖道干、肖俊对海南皓元物产有限公司的债务承担连带责任；2、本案诉讼费用均由三位被上诉人承担。本公告自发出之日起，经过三十天即视为送达。你（们）方提出答辩状的期限和举证期限均为公告送达期满后七日内。</w:t>
      </w:r>
    </w:p>
    <w:p>
      <w:pPr>
        <w:tabs>
          <w:tab w:val="center" w:pos="4771"/>
        </w:tabs>
        <w:snapToGrid w:val="0"/>
        <w:spacing w:beforeLines="50" w:line="360" w:lineRule="auto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特此公告。</w:t>
      </w:r>
      <w:r>
        <w:rPr>
          <w:rFonts w:ascii="仿宋" w:hAnsi="仿宋" w:eastAsia="仿宋"/>
          <w:sz w:val="32"/>
          <w:szCs w:val="30"/>
        </w:rPr>
        <w:tab/>
      </w:r>
    </w:p>
    <w:p>
      <w:pPr>
        <w:snapToGrid w:val="0"/>
        <w:spacing w:line="240" w:lineRule="auto"/>
        <w:ind w:right="640" w:firstLine="4200" w:firstLineChars="14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二0二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月十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napToGrid w:val="0"/>
        <w:spacing w:line="240" w:lineRule="auto"/>
        <w:ind w:right="640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240" w:lineRule="auto"/>
        <w:ind w:right="640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240" w:lineRule="auto"/>
        <w:ind w:right="640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240" w:lineRule="auto"/>
        <w:ind w:right="640" w:firstLine="4800" w:firstLineChars="1600"/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240" w:lineRule="auto"/>
        <w:ind w:right="64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eastAsia="zh-CN"/>
        </w:rPr>
        <w:t>胡文远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潘敏婷</w:t>
      </w:r>
      <w:r>
        <w:rPr>
          <w:rFonts w:hint="eastAsia" w:ascii="仿宋" w:hAnsi="仿宋" w:eastAsia="仿宋"/>
          <w:sz w:val="30"/>
          <w:szCs w:val="30"/>
        </w:rPr>
        <w:t xml:space="preserve">  联系电话：020-8300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8511</w:t>
      </w:r>
    </w:p>
    <w:sectPr>
      <w:pgSz w:w="11907" w:h="16840"/>
      <w:pgMar w:top="935" w:right="1361" w:bottom="312" w:left="1644" w:header="851" w:footer="992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10"/>
    <w:rsid w:val="00005753"/>
    <w:rsid w:val="000147DC"/>
    <w:rsid w:val="00033BD8"/>
    <w:rsid w:val="000612B9"/>
    <w:rsid w:val="000C0ABB"/>
    <w:rsid w:val="000D1F83"/>
    <w:rsid w:val="000E4D2D"/>
    <w:rsid w:val="000F166F"/>
    <w:rsid w:val="0010543A"/>
    <w:rsid w:val="001063AA"/>
    <w:rsid w:val="00110D44"/>
    <w:rsid w:val="0013559E"/>
    <w:rsid w:val="00151F21"/>
    <w:rsid w:val="00162A96"/>
    <w:rsid w:val="0017666C"/>
    <w:rsid w:val="00180FC0"/>
    <w:rsid w:val="00184405"/>
    <w:rsid w:val="0019667E"/>
    <w:rsid w:val="001A345B"/>
    <w:rsid w:val="001A5BDF"/>
    <w:rsid w:val="001B6CA8"/>
    <w:rsid w:val="001D0C58"/>
    <w:rsid w:val="0020442D"/>
    <w:rsid w:val="00244605"/>
    <w:rsid w:val="00260210"/>
    <w:rsid w:val="00261C57"/>
    <w:rsid w:val="00264C95"/>
    <w:rsid w:val="0027137D"/>
    <w:rsid w:val="00277A10"/>
    <w:rsid w:val="002A57C4"/>
    <w:rsid w:val="002B6A8E"/>
    <w:rsid w:val="002E1CC5"/>
    <w:rsid w:val="002F3AAC"/>
    <w:rsid w:val="002F4FD0"/>
    <w:rsid w:val="00307A4F"/>
    <w:rsid w:val="00307A83"/>
    <w:rsid w:val="003139C9"/>
    <w:rsid w:val="003275DD"/>
    <w:rsid w:val="00356802"/>
    <w:rsid w:val="00363333"/>
    <w:rsid w:val="003715C9"/>
    <w:rsid w:val="003830B2"/>
    <w:rsid w:val="00393D7A"/>
    <w:rsid w:val="003B7400"/>
    <w:rsid w:val="003C3024"/>
    <w:rsid w:val="003C43B0"/>
    <w:rsid w:val="003D1F90"/>
    <w:rsid w:val="003D3C84"/>
    <w:rsid w:val="003D5EEA"/>
    <w:rsid w:val="003E58E1"/>
    <w:rsid w:val="003F7423"/>
    <w:rsid w:val="00415063"/>
    <w:rsid w:val="004658AB"/>
    <w:rsid w:val="004663B3"/>
    <w:rsid w:val="0047333B"/>
    <w:rsid w:val="004A5C3C"/>
    <w:rsid w:val="004A615F"/>
    <w:rsid w:val="004A75F3"/>
    <w:rsid w:val="004C550F"/>
    <w:rsid w:val="004D25D8"/>
    <w:rsid w:val="004D7AD6"/>
    <w:rsid w:val="004E528B"/>
    <w:rsid w:val="00521833"/>
    <w:rsid w:val="0052627A"/>
    <w:rsid w:val="00564931"/>
    <w:rsid w:val="00576145"/>
    <w:rsid w:val="00577A32"/>
    <w:rsid w:val="005839DD"/>
    <w:rsid w:val="005A06B5"/>
    <w:rsid w:val="005B2CDA"/>
    <w:rsid w:val="005B6BFC"/>
    <w:rsid w:val="005C257D"/>
    <w:rsid w:val="005F5E4F"/>
    <w:rsid w:val="006049AF"/>
    <w:rsid w:val="00606530"/>
    <w:rsid w:val="0060665B"/>
    <w:rsid w:val="00607CF2"/>
    <w:rsid w:val="006562B2"/>
    <w:rsid w:val="006A4BBD"/>
    <w:rsid w:val="006B0140"/>
    <w:rsid w:val="006B6AC8"/>
    <w:rsid w:val="006E0ECD"/>
    <w:rsid w:val="006E1D9B"/>
    <w:rsid w:val="006E31B9"/>
    <w:rsid w:val="006F3D6C"/>
    <w:rsid w:val="00731933"/>
    <w:rsid w:val="0074222E"/>
    <w:rsid w:val="007433F8"/>
    <w:rsid w:val="00743736"/>
    <w:rsid w:val="0075126B"/>
    <w:rsid w:val="007515CB"/>
    <w:rsid w:val="0075277B"/>
    <w:rsid w:val="00775966"/>
    <w:rsid w:val="00777B61"/>
    <w:rsid w:val="007A5F74"/>
    <w:rsid w:val="007D4784"/>
    <w:rsid w:val="007D4E79"/>
    <w:rsid w:val="007E413A"/>
    <w:rsid w:val="007F4DA7"/>
    <w:rsid w:val="007F62D5"/>
    <w:rsid w:val="00803FB7"/>
    <w:rsid w:val="00826FD4"/>
    <w:rsid w:val="008278AB"/>
    <w:rsid w:val="00832171"/>
    <w:rsid w:val="00897D43"/>
    <w:rsid w:val="00897E39"/>
    <w:rsid w:val="008F5251"/>
    <w:rsid w:val="008F7E9F"/>
    <w:rsid w:val="0093778D"/>
    <w:rsid w:val="00940272"/>
    <w:rsid w:val="00940796"/>
    <w:rsid w:val="00945A6B"/>
    <w:rsid w:val="00956D1C"/>
    <w:rsid w:val="009764BB"/>
    <w:rsid w:val="00977BA2"/>
    <w:rsid w:val="00986FB7"/>
    <w:rsid w:val="00990704"/>
    <w:rsid w:val="00991270"/>
    <w:rsid w:val="00997168"/>
    <w:rsid w:val="009A3553"/>
    <w:rsid w:val="009A4B22"/>
    <w:rsid w:val="009B7326"/>
    <w:rsid w:val="009C41E4"/>
    <w:rsid w:val="009C72CC"/>
    <w:rsid w:val="009D15DA"/>
    <w:rsid w:val="009D1928"/>
    <w:rsid w:val="009D6D73"/>
    <w:rsid w:val="009E00DB"/>
    <w:rsid w:val="00A054AF"/>
    <w:rsid w:val="00A10E0B"/>
    <w:rsid w:val="00A23453"/>
    <w:rsid w:val="00A56088"/>
    <w:rsid w:val="00A80706"/>
    <w:rsid w:val="00AA2C0F"/>
    <w:rsid w:val="00AB49CD"/>
    <w:rsid w:val="00AD3669"/>
    <w:rsid w:val="00AE6753"/>
    <w:rsid w:val="00AF76A0"/>
    <w:rsid w:val="00B01DE4"/>
    <w:rsid w:val="00B126A7"/>
    <w:rsid w:val="00B279AC"/>
    <w:rsid w:val="00B320FE"/>
    <w:rsid w:val="00B40B23"/>
    <w:rsid w:val="00B45C66"/>
    <w:rsid w:val="00B559E3"/>
    <w:rsid w:val="00B612C8"/>
    <w:rsid w:val="00B732AC"/>
    <w:rsid w:val="00B75609"/>
    <w:rsid w:val="00B81D2A"/>
    <w:rsid w:val="00B90F6A"/>
    <w:rsid w:val="00B977D1"/>
    <w:rsid w:val="00BC17AA"/>
    <w:rsid w:val="00BC2CFC"/>
    <w:rsid w:val="00BD48A0"/>
    <w:rsid w:val="00BD7AEA"/>
    <w:rsid w:val="00BE1B06"/>
    <w:rsid w:val="00BE60C7"/>
    <w:rsid w:val="00BF4CFF"/>
    <w:rsid w:val="00C11761"/>
    <w:rsid w:val="00C17A49"/>
    <w:rsid w:val="00C26188"/>
    <w:rsid w:val="00C268F4"/>
    <w:rsid w:val="00C6633C"/>
    <w:rsid w:val="00C806A7"/>
    <w:rsid w:val="00C8134A"/>
    <w:rsid w:val="00C96E55"/>
    <w:rsid w:val="00CB0DA8"/>
    <w:rsid w:val="00CC41C0"/>
    <w:rsid w:val="00CD5B68"/>
    <w:rsid w:val="00D44F30"/>
    <w:rsid w:val="00D61456"/>
    <w:rsid w:val="00D61EDE"/>
    <w:rsid w:val="00D64734"/>
    <w:rsid w:val="00D66CB1"/>
    <w:rsid w:val="00D8181D"/>
    <w:rsid w:val="00DC3EAA"/>
    <w:rsid w:val="00DF2472"/>
    <w:rsid w:val="00DF3D50"/>
    <w:rsid w:val="00E0003D"/>
    <w:rsid w:val="00E11654"/>
    <w:rsid w:val="00E36628"/>
    <w:rsid w:val="00E36A44"/>
    <w:rsid w:val="00E5781F"/>
    <w:rsid w:val="00E653EB"/>
    <w:rsid w:val="00E705B8"/>
    <w:rsid w:val="00E717F1"/>
    <w:rsid w:val="00E74568"/>
    <w:rsid w:val="00E75CFB"/>
    <w:rsid w:val="00E81ED2"/>
    <w:rsid w:val="00E9195E"/>
    <w:rsid w:val="00EA5ACC"/>
    <w:rsid w:val="00ED3482"/>
    <w:rsid w:val="00EE4AFB"/>
    <w:rsid w:val="00EF4CD4"/>
    <w:rsid w:val="00F01377"/>
    <w:rsid w:val="00F04D28"/>
    <w:rsid w:val="00F058E7"/>
    <w:rsid w:val="00F10101"/>
    <w:rsid w:val="00F3480C"/>
    <w:rsid w:val="00F3581C"/>
    <w:rsid w:val="00F56015"/>
    <w:rsid w:val="00F57C98"/>
    <w:rsid w:val="00F62962"/>
    <w:rsid w:val="00F652FB"/>
    <w:rsid w:val="00F73842"/>
    <w:rsid w:val="00F82AE4"/>
    <w:rsid w:val="00F94AD8"/>
    <w:rsid w:val="00F94C25"/>
    <w:rsid w:val="00F9567A"/>
    <w:rsid w:val="00FA66D4"/>
    <w:rsid w:val="00FC40B2"/>
    <w:rsid w:val="00FC4222"/>
    <w:rsid w:val="00FC4C3C"/>
    <w:rsid w:val="00FC53CD"/>
    <w:rsid w:val="00FD559E"/>
    <w:rsid w:val="00FE0C1A"/>
    <w:rsid w:val="00FE6673"/>
    <w:rsid w:val="00FE71DD"/>
    <w:rsid w:val="67DD86E4"/>
    <w:rsid w:val="7D1F955A"/>
    <w:rsid w:val="98EF098D"/>
    <w:rsid w:val="BADD5DDA"/>
    <w:rsid w:val="D42949C6"/>
    <w:rsid w:val="DDCB0F58"/>
    <w:rsid w:val="FFF6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2023-10-12T10:19:00Z</dcterms:created>
  <dc:creator>PC</dc:creator>
  <cp:lastModifiedBy>user</cp:lastModifiedBy>
  <cp:lastPrinted>2023-05-09T15:30:00Z</cp:lastPrinted>
  <dcterms:modified xsi:type="dcterms:W3CDTF">2024-04-15T17:02:23Z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